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48C58" w14:textId="77777777" w:rsidR="00B20248" w:rsidRDefault="00B20248">
      <w:pPr>
        <w:rPr>
          <w:rFonts w:ascii="Times-Roman" w:hAnsi="Times-Roman"/>
          <w:snapToGrid w:val="0"/>
          <w:sz w:val="24"/>
        </w:rPr>
      </w:pPr>
      <w:r>
        <w:rPr>
          <w:rFonts w:ascii="Times-Roman" w:hAnsi="Times-Roman"/>
          <w:snapToGrid w:val="0"/>
          <w:sz w:val="24"/>
        </w:rPr>
        <w:t>Name_________________________________ Period _____________ Date ________________</w:t>
      </w:r>
    </w:p>
    <w:p w14:paraId="6F18E282" w14:textId="77777777" w:rsidR="00B20248" w:rsidRDefault="00B20248">
      <w:pPr>
        <w:rPr>
          <w:rFonts w:ascii="Times-Bold" w:hAnsi="Times-Bold"/>
          <w:b/>
          <w:snapToGrid w:val="0"/>
          <w:sz w:val="24"/>
        </w:rPr>
      </w:pPr>
    </w:p>
    <w:p w14:paraId="28B68D90" w14:textId="77777777" w:rsidR="00B20248" w:rsidRDefault="004C0B70">
      <w:pPr>
        <w:rPr>
          <w:rFonts w:ascii="Times-Bold" w:hAnsi="Times-Bold"/>
          <w:b/>
          <w:snapToGrid w:val="0"/>
          <w:sz w:val="24"/>
        </w:rPr>
      </w:pPr>
      <w:r>
        <w:rPr>
          <w:rFonts w:ascii="Times-Bold" w:hAnsi="Times-Bold"/>
          <w:b/>
          <w:noProof/>
          <w:snapToGrid w:val="0"/>
          <w:sz w:val="24"/>
        </w:rPr>
        <w:drawing>
          <wp:inline distT="0" distB="0" distL="0" distR="0" wp14:anchorId="65A55831" wp14:editId="13354A9C">
            <wp:extent cx="6297930" cy="4476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7930" cy="447675"/>
                    </a:xfrm>
                    <a:prstGeom prst="rect">
                      <a:avLst/>
                    </a:prstGeom>
                    <a:noFill/>
                    <a:ln>
                      <a:noFill/>
                    </a:ln>
                  </pic:spPr>
                </pic:pic>
              </a:graphicData>
            </a:graphic>
          </wp:inline>
        </w:drawing>
      </w:r>
    </w:p>
    <w:p w14:paraId="7E619C5C" w14:textId="77777777" w:rsidR="00EE3E85" w:rsidRDefault="00EE3E85">
      <w:pPr>
        <w:rPr>
          <w:rFonts w:ascii="Times-Bold" w:hAnsi="Times-Bold"/>
          <w:b/>
          <w:snapToGrid w:val="0"/>
          <w:sz w:val="24"/>
        </w:rPr>
      </w:pPr>
    </w:p>
    <w:p w14:paraId="01B86778" w14:textId="77777777" w:rsidR="00B20248" w:rsidRDefault="00B20248">
      <w:pPr>
        <w:rPr>
          <w:rFonts w:ascii="Times-Bold" w:hAnsi="Times-Bold"/>
          <w:b/>
          <w:snapToGrid w:val="0"/>
          <w:sz w:val="24"/>
        </w:rPr>
      </w:pPr>
      <w:r>
        <w:rPr>
          <w:rFonts w:ascii="Times-Bold" w:hAnsi="Times-Bold"/>
          <w:b/>
          <w:snapToGrid w:val="0"/>
          <w:sz w:val="24"/>
        </w:rPr>
        <w:t xml:space="preserve">Lesson </w:t>
      </w:r>
      <w:r w:rsidR="00351EAB">
        <w:rPr>
          <w:rFonts w:ascii="Times-Bold" w:hAnsi="Times-Bold"/>
          <w:b/>
          <w:snapToGrid w:val="0"/>
          <w:sz w:val="24"/>
        </w:rPr>
        <w:t>2</w:t>
      </w:r>
      <w:r>
        <w:rPr>
          <w:rFonts w:ascii="Times-Bold" w:hAnsi="Times-Bold"/>
          <w:b/>
          <w:snapToGrid w:val="0"/>
          <w:sz w:val="24"/>
        </w:rPr>
        <w:t xml:space="preserve">: </w:t>
      </w:r>
      <w:r w:rsidR="004D419C">
        <w:rPr>
          <w:rFonts w:ascii="Times-Bold" w:hAnsi="Times-Bold"/>
          <w:b/>
          <w:snapToGrid w:val="0"/>
          <w:sz w:val="24"/>
        </w:rPr>
        <w:t>Medium Sized</w:t>
      </w:r>
      <w:r>
        <w:rPr>
          <w:rFonts w:ascii="Times-Bold" w:hAnsi="Times-Bold"/>
          <w:b/>
          <w:snapToGrid w:val="0"/>
          <w:sz w:val="24"/>
        </w:rPr>
        <w:t xml:space="preserve"> Ships</w:t>
      </w:r>
    </w:p>
    <w:p w14:paraId="1A660564" w14:textId="77777777" w:rsidR="00B20248" w:rsidRDefault="00351EAB" w:rsidP="00351EAB">
      <w:pPr>
        <w:pStyle w:val="BodyText"/>
      </w:pPr>
      <w:r>
        <w:t>Using hydrophones not only identifies ships, but it can track its location. By setting hydrophones in multiple places in the ocean, the hydrophones can track if the ship is moving towards the hydrophone or away from it. If it gets out of range, another hydrophone will pick up the ship’s frequency and can determine the direction of the ships movement as well as its location based on the hydrophone’s location. It’s time to add more ships to the database, so head underwater to try to identify the ships.</w:t>
      </w:r>
    </w:p>
    <w:p w14:paraId="56E999E8" w14:textId="77777777" w:rsidR="00B20248" w:rsidRDefault="00B20248">
      <w:pPr>
        <w:pStyle w:val="BodyText"/>
        <w:rPr>
          <w:rFonts w:ascii="Times-Bold" w:hAnsi="Times-Bold"/>
          <w:b/>
        </w:rPr>
      </w:pPr>
      <w:r>
        <w:tab/>
        <w:t xml:space="preserve">                              </w:t>
      </w:r>
      <w:r>
        <w:tab/>
        <w:t xml:space="preserve">     </w:t>
      </w:r>
      <w:r>
        <w:tab/>
      </w:r>
      <w:r>
        <w:tab/>
      </w:r>
      <w:r>
        <w:tab/>
        <w:t xml:space="preserve">   </w:t>
      </w:r>
      <w:r>
        <w:tab/>
      </w:r>
      <w:r>
        <w:tab/>
        <w:t xml:space="preserve"> </w:t>
      </w:r>
    </w:p>
    <w:p w14:paraId="5AC23C2F" w14:textId="77777777" w:rsidR="00B20248" w:rsidRDefault="00B20248">
      <w:pPr>
        <w:jc w:val="both"/>
        <w:rPr>
          <w:rFonts w:ascii="Times-Bold" w:hAnsi="Times-Bold"/>
          <w:b/>
          <w:snapToGrid w:val="0"/>
          <w:sz w:val="24"/>
        </w:rPr>
      </w:pPr>
      <w:r>
        <w:rPr>
          <w:rFonts w:ascii="Times-Bold" w:hAnsi="Times-Bold"/>
          <w:b/>
          <w:snapToGrid w:val="0"/>
          <w:sz w:val="24"/>
        </w:rPr>
        <w:t>Doing the Science</w:t>
      </w:r>
    </w:p>
    <w:p w14:paraId="688BCE48" w14:textId="77777777" w:rsidR="00B20248" w:rsidRDefault="00B20248">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Start the Ship Tracking Simulation by clicking on the “Sim” tab.</w:t>
      </w:r>
    </w:p>
    <w:p w14:paraId="56759FFC" w14:textId="77777777" w:rsidR="00B20248" w:rsidRDefault="00B20248">
      <w:pPr>
        <w:ind w:left="720" w:hanging="720"/>
        <w:jc w:val="both"/>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t xml:space="preserve">Click on the green “Learn” button. </w:t>
      </w:r>
    </w:p>
    <w:p w14:paraId="79875BBD" w14:textId="77777777" w:rsidR="00B20248" w:rsidRDefault="00B20248">
      <w:pPr>
        <w:ind w:left="720" w:hanging="720"/>
        <w:jc w:val="both"/>
        <w:rPr>
          <w:rFonts w:ascii="Times-Roman" w:hAnsi="Times-Roman"/>
          <w:snapToGrid w:val="0"/>
          <w:sz w:val="24"/>
        </w:rPr>
      </w:pPr>
      <w:r>
        <w:rPr>
          <w:rFonts w:ascii="Times-Roman" w:hAnsi="Times-Roman"/>
          <w:snapToGrid w:val="0"/>
          <w:sz w:val="24"/>
        </w:rPr>
        <w:t xml:space="preserve">3. </w:t>
      </w:r>
      <w:r>
        <w:rPr>
          <w:rFonts w:ascii="Times-Roman" w:hAnsi="Times-Roman"/>
          <w:snapToGrid w:val="0"/>
          <w:sz w:val="24"/>
        </w:rPr>
        <w:tab/>
        <w:t xml:space="preserve">Click on “Start” on the left side of the simulation. </w:t>
      </w:r>
    </w:p>
    <w:p w14:paraId="58D74FA7" w14:textId="77777777" w:rsidR="00B20248" w:rsidRDefault="00B20248">
      <w:pPr>
        <w:ind w:left="720" w:hanging="720"/>
        <w:jc w:val="both"/>
        <w:rPr>
          <w:rFonts w:ascii="Times-Roman" w:hAnsi="Times-Roman"/>
          <w:snapToGrid w:val="0"/>
          <w:sz w:val="24"/>
        </w:rPr>
      </w:pPr>
      <w:r>
        <w:rPr>
          <w:rFonts w:ascii="Times-Roman" w:hAnsi="Times-Roman"/>
          <w:snapToGrid w:val="0"/>
          <w:sz w:val="24"/>
        </w:rPr>
        <w:t xml:space="preserve">4. </w:t>
      </w:r>
      <w:r>
        <w:rPr>
          <w:rFonts w:ascii="Times-Roman" w:hAnsi="Times-Roman"/>
          <w:snapToGrid w:val="0"/>
          <w:sz w:val="24"/>
        </w:rPr>
        <w:tab/>
      </w:r>
      <w:r w:rsidR="005E11FB">
        <w:rPr>
          <w:rFonts w:ascii="Times-Roman" w:hAnsi="Times-Roman"/>
          <w:snapToGrid w:val="0"/>
          <w:sz w:val="24"/>
        </w:rPr>
        <w:t>S</w:t>
      </w:r>
      <w:r>
        <w:rPr>
          <w:rFonts w:ascii="Times-Roman" w:hAnsi="Times-Roman"/>
          <w:snapToGrid w:val="0"/>
          <w:sz w:val="24"/>
        </w:rPr>
        <w:t xml:space="preserve">hips will float across the screen. When you see a ship floating by, hover your </w:t>
      </w:r>
      <w:r w:rsidR="00CC45E9">
        <w:rPr>
          <w:rFonts w:ascii="Times-Roman" w:hAnsi="Times-Roman"/>
          <w:snapToGrid w:val="0"/>
          <w:sz w:val="24"/>
        </w:rPr>
        <w:t>cursor</w:t>
      </w:r>
      <w:r>
        <w:rPr>
          <w:rFonts w:ascii="Times-Roman" w:hAnsi="Times-Roman"/>
          <w:snapToGrid w:val="0"/>
          <w:sz w:val="24"/>
        </w:rPr>
        <w:t xml:space="preserve"> over the ship to see its acoustic signatures.</w:t>
      </w:r>
    </w:p>
    <w:p w14:paraId="5717AC62" w14:textId="77777777" w:rsidR="00B20248" w:rsidRDefault="00B20248">
      <w:pPr>
        <w:ind w:left="720" w:hanging="720"/>
        <w:jc w:val="both"/>
        <w:rPr>
          <w:rFonts w:ascii="Times-Roman" w:hAnsi="Times-Roman"/>
          <w:snapToGrid w:val="0"/>
          <w:sz w:val="24"/>
        </w:rPr>
      </w:pPr>
      <w:r>
        <w:rPr>
          <w:rFonts w:ascii="Times-Roman" w:hAnsi="Times-Roman"/>
          <w:snapToGrid w:val="0"/>
          <w:sz w:val="24"/>
        </w:rPr>
        <w:t xml:space="preserve">5. </w:t>
      </w:r>
      <w:r>
        <w:rPr>
          <w:rFonts w:ascii="Times-Roman" w:hAnsi="Times-Roman"/>
          <w:snapToGrid w:val="0"/>
          <w:sz w:val="24"/>
        </w:rPr>
        <w:tab/>
        <w:t>Click on the ship to stop its movements</w:t>
      </w:r>
      <w:r w:rsidR="00BC07F0">
        <w:rPr>
          <w:rFonts w:ascii="Times-Roman" w:hAnsi="Times-Roman"/>
          <w:snapToGrid w:val="0"/>
          <w:sz w:val="24"/>
        </w:rPr>
        <w:t xml:space="preserve"> and freeze its acoustic signature</w:t>
      </w:r>
      <w:r>
        <w:rPr>
          <w:rFonts w:ascii="Times-Roman" w:hAnsi="Times-Roman"/>
          <w:snapToGrid w:val="0"/>
          <w:sz w:val="24"/>
        </w:rPr>
        <w:t xml:space="preserve">. </w:t>
      </w:r>
    </w:p>
    <w:p w14:paraId="423D08F6" w14:textId="77777777" w:rsidR="00B20248" w:rsidRDefault="00B20248">
      <w:pPr>
        <w:ind w:left="720" w:hanging="720"/>
        <w:jc w:val="both"/>
        <w:rPr>
          <w:rFonts w:ascii="Times-Roman" w:hAnsi="Times-Roman"/>
          <w:snapToGrid w:val="0"/>
          <w:sz w:val="24"/>
        </w:rPr>
      </w:pPr>
      <w:r>
        <w:rPr>
          <w:rFonts w:ascii="Times-Roman" w:hAnsi="Times-Roman"/>
          <w:snapToGrid w:val="0"/>
          <w:sz w:val="24"/>
        </w:rPr>
        <w:t>6.</w:t>
      </w:r>
      <w:r>
        <w:rPr>
          <w:rFonts w:ascii="Times-Roman" w:hAnsi="Times-Roman"/>
          <w:snapToGrid w:val="0"/>
          <w:sz w:val="24"/>
        </w:rPr>
        <w:tab/>
      </w:r>
      <w:r w:rsidR="00BC07F0">
        <w:rPr>
          <w:rFonts w:ascii="Times-Roman" w:hAnsi="Times-Roman"/>
          <w:snapToGrid w:val="0"/>
          <w:sz w:val="24"/>
        </w:rPr>
        <w:t xml:space="preserve">Record the ship’s frequency </w:t>
      </w:r>
      <w:r w:rsidR="00D42EB3">
        <w:rPr>
          <w:rFonts w:ascii="Times-Roman" w:hAnsi="Times-Roman"/>
          <w:snapToGrid w:val="0"/>
          <w:sz w:val="24"/>
        </w:rPr>
        <w:t>and amplitude in Table 1</w:t>
      </w:r>
      <w:r w:rsidR="00BC07F0">
        <w:rPr>
          <w:rFonts w:ascii="Times-Roman" w:hAnsi="Times-Roman"/>
          <w:snapToGrid w:val="0"/>
          <w:sz w:val="24"/>
        </w:rPr>
        <w:t xml:space="preserve">. </w:t>
      </w:r>
    </w:p>
    <w:p w14:paraId="3A8DABA5" w14:textId="77777777" w:rsidR="00B20248" w:rsidRDefault="00D42EB3">
      <w:pPr>
        <w:ind w:left="720" w:hanging="720"/>
        <w:jc w:val="both"/>
        <w:rPr>
          <w:rFonts w:ascii="Times-Roman" w:hAnsi="Times-Roman"/>
          <w:snapToGrid w:val="0"/>
          <w:sz w:val="24"/>
        </w:rPr>
      </w:pPr>
      <w:r>
        <w:rPr>
          <w:rFonts w:ascii="Times-Roman" w:hAnsi="Times-Roman"/>
          <w:snapToGrid w:val="0"/>
          <w:sz w:val="24"/>
        </w:rPr>
        <w:t>7</w:t>
      </w:r>
      <w:r w:rsidR="00B20248">
        <w:rPr>
          <w:rFonts w:ascii="Times-Roman" w:hAnsi="Times-Roman"/>
          <w:snapToGrid w:val="0"/>
          <w:sz w:val="24"/>
        </w:rPr>
        <w:t>.</w:t>
      </w:r>
      <w:r w:rsidR="00B20248">
        <w:rPr>
          <w:rFonts w:ascii="Times-Roman" w:hAnsi="Times-Roman"/>
          <w:snapToGrid w:val="0"/>
          <w:sz w:val="24"/>
        </w:rPr>
        <w:tab/>
      </w:r>
      <w:r w:rsidR="00BC07F0">
        <w:rPr>
          <w:rFonts w:ascii="Times-Roman" w:hAnsi="Times-Roman"/>
          <w:snapToGrid w:val="0"/>
          <w:sz w:val="24"/>
        </w:rPr>
        <w:t xml:space="preserve">Draw the acoustic signature into the table to create a database of the </w:t>
      </w:r>
      <w:r w:rsidR="005E11FB">
        <w:rPr>
          <w:rFonts w:ascii="Times-Roman" w:hAnsi="Times-Roman"/>
          <w:snapToGrid w:val="0"/>
          <w:sz w:val="24"/>
        </w:rPr>
        <w:t>medium shaped</w:t>
      </w:r>
      <w:r w:rsidR="001E3930">
        <w:rPr>
          <w:rFonts w:ascii="Times-Roman" w:hAnsi="Times-Roman"/>
          <w:snapToGrid w:val="0"/>
          <w:sz w:val="24"/>
        </w:rPr>
        <w:t xml:space="preserve"> </w:t>
      </w:r>
      <w:r w:rsidR="00BC07F0">
        <w:rPr>
          <w:rFonts w:ascii="Times-Roman" w:hAnsi="Times-Roman"/>
          <w:snapToGrid w:val="0"/>
          <w:sz w:val="24"/>
        </w:rPr>
        <w:t>ships.</w:t>
      </w:r>
    </w:p>
    <w:p w14:paraId="67FEB075" w14:textId="77777777" w:rsidR="00B20248" w:rsidRDefault="00D42EB3">
      <w:pPr>
        <w:ind w:left="720" w:hanging="720"/>
        <w:jc w:val="both"/>
        <w:rPr>
          <w:rFonts w:ascii="Times-Roman" w:hAnsi="Times-Roman"/>
          <w:snapToGrid w:val="0"/>
          <w:sz w:val="24"/>
        </w:rPr>
      </w:pPr>
      <w:r>
        <w:rPr>
          <w:rFonts w:ascii="Times-Roman" w:hAnsi="Times-Roman"/>
          <w:snapToGrid w:val="0"/>
          <w:sz w:val="24"/>
        </w:rPr>
        <w:t>8</w:t>
      </w:r>
      <w:r w:rsidR="001E3930">
        <w:rPr>
          <w:rFonts w:ascii="Times-Roman" w:hAnsi="Times-Roman"/>
          <w:snapToGrid w:val="0"/>
          <w:sz w:val="24"/>
        </w:rPr>
        <w:t>.</w:t>
      </w:r>
      <w:r w:rsidR="001E3930">
        <w:rPr>
          <w:rFonts w:ascii="Times-Roman" w:hAnsi="Times-Roman"/>
          <w:snapToGrid w:val="0"/>
          <w:sz w:val="24"/>
        </w:rPr>
        <w:tab/>
        <w:t>Clicking on “Redo” will reset the ship so that it will sail across again.</w:t>
      </w:r>
    </w:p>
    <w:p w14:paraId="30C45857" w14:textId="77777777" w:rsidR="00B20248" w:rsidRDefault="00D42EB3">
      <w:pPr>
        <w:ind w:left="720" w:hanging="720"/>
        <w:jc w:val="both"/>
        <w:rPr>
          <w:rFonts w:ascii="Times-Roman" w:hAnsi="Times-Roman"/>
          <w:snapToGrid w:val="0"/>
          <w:sz w:val="24"/>
        </w:rPr>
      </w:pPr>
      <w:r>
        <w:rPr>
          <w:rFonts w:ascii="Times-Roman" w:hAnsi="Times-Roman"/>
          <w:snapToGrid w:val="0"/>
          <w:sz w:val="24"/>
        </w:rPr>
        <w:t>9</w:t>
      </w:r>
      <w:r w:rsidR="001E3930">
        <w:rPr>
          <w:rFonts w:ascii="Times-Roman" w:hAnsi="Times-Roman"/>
          <w:snapToGrid w:val="0"/>
          <w:sz w:val="24"/>
        </w:rPr>
        <w:t>.</w:t>
      </w:r>
      <w:r w:rsidR="001E3930">
        <w:rPr>
          <w:rFonts w:ascii="Times-Roman" w:hAnsi="Times-Roman"/>
          <w:snapToGrid w:val="0"/>
          <w:sz w:val="24"/>
        </w:rPr>
        <w:tab/>
        <w:t>Click on “Next” to continue onto the next ship.</w:t>
      </w:r>
    </w:p>
    <w:p w14:paraId="777DC14B" w14:textId="77777777" w:rsidR="001E3930" w:rsidRDefault="00D42EB3">
      <w:pPr>
        <w:ind w:left="720" w:hanging="720"/>
        <w:jc w:val="both"/>
        <w:rPr>
          <w:rFonts w:ascii="Times-Roman" w:hAnsi="Times-Roman"/>
          <w:snapToGrid w:val="0"/>
          <w:sz w:val="24"/>
        </w:rPr>
      </w:pPr>
      <w:r>
        <w:rPr>
          <w:rFonts w:ascii="Times-Roman" w:hAnsi="Times-Roman"/>
          <w:snapToGrid w:val="0"/>
          <w:sz w:val="24"/>
        </w:rPr>
        <w:t>10</w:t>
      </w:r>
      <w:r w:rsidR="001E3930">
        <w:rPr>
          <w:rFonts w:ascii="Times-Roman" w:hAnsi="Times-Roman"/>
          <w:snapToGrid w:val="0"/>
          <w:sz w:val="24"/>
        </w:rPr>
        <w:t>.</w:t>
      </w:r>
      <w:r w:rsidR="001E3930">
        <w:rPr>
          <w:rFonts w:ascii="Times-Roman" w:hAnsi="Times-Roman"/>
          <w:snapToGrid w:val="0"/>
          <w:sz w:val="24"/>
        </w:rPr>
        <w:tab/>
        <w:t>Repeat steps 3-9 for the next three ships.</w:t>
      </w:r>
    </w:p>
    <w:p w14:paraId="2E6D4339" w14:textId="77777777" w:rsidR="00B20248" w:rsidRDefault="00B20248">
      <w:pPr>
        <w:rPr>
          <w:rFonts w:ascii="Times-Bold" w:hAnsi="Times-Bold"/>
          <w:b/>
          <w:snapToGrid w:val="0"/>
          <w:sz w:val="24"/>
        </w:rPr>
      </w:pPr>
    </w:p>
    <w:p w14:paraId="30B8A79E" w14:textId="77777777" w:rsidR="00B20248" w:rsidRDefault="00B20248">
      <w:pPr>
        <w:rPr>
          <w:rFonts w:ascii="Times-Bold" w:hAnsi="Times-Bold"/>
          <w:b/>
          <w:snapToGrid w:val="0"/>
          <w:sz w:val="24"/>
        </w:rPr>
      </w:pPr>
      <w:r>
        <w:rPr>
          <w:rFonts w:ascii="Times-Bold" w:hAnsi="Times-Bold"/>
          <w:b/>
          <w:snapToGrid w:val="0"/>
          <w:sz w:val="24"/>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1865"/>
        <w:gridCol w:w="1865"/>
        <w:gridCol w:w="3722"/>
      </w:tblGrid>
      <w:tr w:rsidR="00D42EB3" w:rsidRPr="00981627" w14:paraId="6D02E080" w14:textId="77777777" w:rsidTr="00981627">
        <w:tc>
          <w:tcPr>
            <w:tcW w:w="2538" w:type="dxa"/>
            <w:shd w:val="clear" w:color="auto" w:fill="auto"/>
            <w:vAlign w:val="center"/>
          </w:tcPr>
          <w:p w14:paraId="37031DEF" w14:textId="77777777" w:rsidR="00D42EB3" w:rsidRPr="00981627" w:rsidRDefault="00D42EB3" w:rsidP="00981627">
            <w:pPr>
              <w:jc w:val="center"/>
              <w:rPr>
                <w:rFonts w:ascii="Times-Bold" w:hAnsi="Times-Bold"/>
                <w:b/>
                <w:snapToGrid w:val="0"/>
                <w:sz w:val="24"/>
              </w:rPr>
            </w:pPr>
            <w:r w:rsidRPr="00981627">
              <w:rPr>
                <w:rFonts w:ascii="Times-Bold" w:hAnsi="Times-Bold"/>
                <w:b/>
                <w:snapToGrid w:val="0"/>
                <w:sz w:val="24"/>
              </w:rPr>
              <w:t>Ship Type</w:t>
            </w:r>
          </w:p>
        </w:tc>
        <w:tc>
          <w:tcPr>
            <w:tcW w:w="1890" w:type="dxa"/>
            <w:shd w:val="clear" w:color="auto" w:fill="auto"/>
            <w:vAlign w:val="center"/>
          </w:tcPr>
          <w:p w14:paraId="0DA022E2" w14:textId="77777777" w:rsidR="00D42EB3" w:rsidRPr="00981627" w:rsidRDefault="00D42EB3" w:rsidP="00981627">
            <w:pPr>
              <w:jc w:val="center"/>
              <w:rPr>
                <w:rFonts w:ascii="Times-Bold" w:hAnsi="Times-Bold"/>
                <w:b/>
                <w:snapToGrid w:val="0"/>
                <w:sz w:val="24"/>
              </w:rPr>
            </w:pPr>
            <w:r w:rsidRPr="00981627">
              <w:rPr>
                <w:rFonts w:ascii="Times-Bold" w:hAnsi="Times-Bold"/>
                <w:b/>
                <w:snapToGrid w:val="0"/>
                <w:sz w:val="24"/>
              </w:rPr>
              <w:t>Frequency (Hz)</w:t>
            </w:r>
          </w:p>
        </w:tc>
        <w:tc>
          <w:tcPr>
            <w:tcW w:w="1890" w:type="dxa"/>
            <w:shd w:val="clear" w:color="auto" w:fill="auto"/>
            <w:vAlign w:val="center"/>
          </w:tcPr>
          <w:p w14:paraId="5366EF66" w14:textId="77777777" w:rsidR="00D42EB3" w:rsidRPr="00981627" w:rsidRDefault="00D42EB3" w:rsidP="00981627">
            <w:pPr>
              <w:jc w:val="center"/>
              <w:rPr>
                <w:rFonts w:ascii="Times-Bold" w:hAnsi="Times-Bold"/>
                <w:b/>
                <w:snapToGrid w:val="0"/>
                <w:sz w:val="24"/>
              </w:rPr>
            </w:pPr>
            <w:r w:rsidRPr="00981627">
              <w:rPr>
                <w:rFonts w:ascii="Times-Bold" w:hAnsi="Times-Bold"/>
                <w:b/>
                <w:snapToGrid w:val="0"/>
                <w:sz w:val="24"/>
              </w:rPr>
              <w:t>Amplitude (dB)</w:t>
            </w:r>
          </w:p>
        </w:tc>
        <w:tc>
          <w:tcPr>
            <w:tcW w:w="3834" w:type="dxa"/>
            <w:shd w:val="clear" w:color="auto" w:fill="auto"/>
            <w:vAlign w:val="center"/>
          </w:tcPr>
          <w:p w14:paraId="2EFAF7D8" w14:textId="77777777" w:rsidR="00D42EB3" w:rsidRPr="00981627" w:rsidRDefault="00D42EB3" w:rsidP="00981627">
            <w:pPr>
              <w:jc w:val="center"/>
              <w:rPr>
                <w:rFonts w:ascii="Times-Bold" w:hAnsi="Times-Bold"/>
                <w:b/>
                <w:snapToGrid w:val="0"/>
                <w:sz w:val="24"/>
              </w:rPr>
            </w:pPr>
            <w:r w:rsidRPr="00981627">
              <w:rPr>
                <w:rFonts w:ascii="Times-Bold" w:hAnsi="Times-Bold"/>
                <w:b/>
                <w:snapToGrid w:val="0"/>
                <w:sz w:val="24"/>
              </w:rPr>
              <w:t>Acoustic Signature</w:t>
            </w:r>
          </w:p>
        </w:tc>
      </w:tr>
      <w:tr w:rsidR="00D42EB3" w:rsidRPr="00981627" w14:paraId="697FEFD3" w14:textId="77777777" w:rsidTr="00981627">
        <w:trPr>
          <w:trHeight w:val="576"/>
        </w:trPr>
        <w:tc>
          <w:tcPr>
            <w:tcW w:w="2538" w:type="dxa"/>
            <w:shd w:val="clear" w:color="auto" w:fill="auto"/>
            <w:vAlign w:val="center"/>
          </w:tcPr>
          <w:p w14:paraId="226B6FD6" w14:textId="77777777" w:rsidR="00D42EB3" w:rsidRPr="00981627" w:rsidRDefault="00D42EB3" w:rsidP="00981627">
            <w:pPr>
              <w:jc w:val="center"/>
              <w:rPr>
                <w:rFonts w:ascii="Times-Bold" w:hAnsi="Times-Bold"/>
                <w:b/>
                <w:snapToGrid w:val="0"/>
                <w:sz w:val="24"/>
              </w:rPr>
            </w:pPr>
            <w:r w:rsidRPr="00981627">
              <w:rPr>
                <w:rFonts w:ascii="Times-Bold" w:hAnsi="Times-Bold"/>
                <w:b/>
                <w:snapToGrid w:val="0"/>
                <w:sz w:val="24"/>
              </w:rPr>
              <w:t>Fishing Trawler</w:t>
            </w:r>
          </w:p>
        </w:tc>
        <w:tc>
          <w:tcPr>
            <w:tcW w:w="1890" w:type="dxa"/>
            <w:shd w:val="clear" w:color="auto" w:fill="auto"/>
            <w:vAlign w:val="center"/>
          </w:tcPr>
          <w:p w14:paraId="0EAE166C" w14:textId="77777777" w:rsidR="00D42EB3" w:rsidRPr="00981627" w:rsidRDefault="00D42EB3" w:rsidP="00981627">
            <w:pPr>
              <w:jc w:val="center"/>
              <w:rPr>
                <w:rFonts w:ascii="Times-Bold" w:hAnsi="Times-Bold"/>
                <w:b/>
                <w:snapToGrid w:val="0"/>
                <w:sz w:val="24"/>
              </w:rPr>
            </w:pPr>
          </w:p>
        </w:tc>
        <w:tc>
          <w:tcPr>
            <w:tcW w:w="1890" w:type="dxa"/>
            <w:shd w:val="clear" w:color="auto" w:fill="auto"/>
            <w:vAlign w:val="center"/>
          </w:tcPr>
          <w:p w14:paraId="479EF11F" w14:textId="77777777" w:rsidR="00D42EB3" w:rsidRPr="00981627" w:rsidRDefault="00D42EB3" w:rsidP="00981627">
            <w:pPr>
              <w:jc w:val="center"/>
              <w:rPr>
                <w:rFonts w:ascii="Times-Bold" w:hAnsi="Times-Bold"/>
                <w:b/>
                <w:snapToGrid w:val="0"/>
                <w:sz w:val="24"/>
              </w:rPr>
            </w:pPr>
          </w:p>
        </w:tc>
        <w:tc>
          <w:tcPr>
            <w:tcW w:w="3834" w:type="dxa"/>
            <w:shd w:val="clear" w:color="auto" w:fill="auto"/>
            <w:vAlign w:val="center"/>
          </w:tcPr>
          <w:p w14:paraId="3794FB78" w14:textId="77777777" w:rsidR="00D42EB3" w:rsidRPr="00981627" w:rsidRDefault="00D42EB3" w:rsidP="00981627">
            <w:pPr>
              <w:jc w:val="center"/>
              <w:rPr>
                <w:rFonts w:ascii="Times-Bold" w:hAnsi="Times-Bold"/>
                <w:b/>
                <w:snapToGrid w:val="0"/>
                <w:sz w:val="24"/>
              </w:rPr>
            </w:pPr>
          </w:p>
        </w:tc>
      </w:tr>
      <w:tr w:rsidR="00D42EB3" w:rsidRPr="00981627" w14:paraId="55468847" w14:textId="77777777" w:rsidTr="00981627">
        <w:trPr>
          <w:trHeight w:val="576"/>
        </w:trPr>
        <w:tc>
          <w:tcPr>
            <w:tcW w:w="2538" w:type="dxa"/>
            <w:shd w:val="clear" w:color="auto" w:fill="auto"/>
            <w:vAlign w:val="center"/>
          </w:tcPr>
          <w:p w14:paraId="6C206B8F" w14:textId="77777777" w:rsidR="00D42EB3" w:rsidRPr="00981627" w:rsidRDefault="00D42EB3" w:rsidP="00981627">
            <w:pPr>
              <w:jc w:val="center"/>
              <w:rPr>
                <w:rFonts w:ascii="Times-Bold" w:hAnsi="Times-Bold"/>
                <w:b/>
                <w:snapToGrid w:val="0"/>
                <w:sz w:val="24"/>
              </w:rPr>
            </w:pPr>
            <w:r w:rsidRPr="00981627">
              <w:rPr>
                <w:rFonts w:ascii="Times-Bold" w:hAnsi="Times-Bold"/>
                <w:b/>
                <w:snapToGrid w:val="0"/>
                <w:sz w:val="24"/>
              </w:rPr>
              <w:t>Tug with Empty Barge</w:t>
            </w:r>
          </w:p>
        </w:tc>
        <w:tc>
          <w:tcPr>
            <w:tcW w:w="1890" w:type="dxa"/>
            <w:shd w:val="clear" w:color="auto" w:fill="auto"/>
            <w:vAlign w:val="center"/>
          </w:tcPr>
          <w:p w14:paraId="32CB3B18" w14:textId="77777777" w:rsidR="00D42EB3" w:rsidRPr="00981627" w:rsidRDefault="00D42EB3" w:rsidP="00981627">
            <w:pPr>
              <w:jc w:val="center"/>
              <w:rPr>
                <w:rFonts w:ascii="Times-Bold" w:hAnsi="Times-Bold"/>
                <w:b/>
                <w:snapToGrid w:val="0"/>
                <w:sz w:val="24"/>
              </w:rPr>
            </w:pPr>
          </w:p>
        </w:tc>
        <w:tc>
          <w:tcPr>
            <w:tcW w:w="1890" w:type="dxa"/>
            <w:shd w:val="clear" w:color="auto" w:fill="auto"/>
            <w:vAlign w:val="center"/>
          </w:tcPr>
          <w:p w14:paraId="39A6E228" w14:textId="77777777" w:rsidR="00D42EB3" w:rsidRPr="00981627" w:rsidRDefault="00D42EB3" w:rsidP="00981627">
            <w:pPr>
              <w:jc w:val="center"/>
              <w:rPr>
                <w:rFonts w:ascii="Times-Bold" w:hAnsi="Times-Bold"/>
                <w:b/>
                <w:snapToGrid w:val="0"/>
                <w:sz w:val="24"/>
              </w:rPr>
            </w:pPr>
          </w:p>
        </w:tc>
        <w:tc>
          <w:tcPr>
            <w:tcW w:w="3834" w:type="dxa"/>
            <w:shd w:val="clear" w:color="auto" w:fill="auto"/>
            <w:vAlign w:val="center"/>
          </w:tcPr>
          <w:p w14:paraId="523EFB96" w14:textId="77777777" w:rsidR="00D42EB3" w:rsidRPr="00981627" w:rsidRDefault="00D42EB3" w:rsidP="00981627">
            <w:pPr>
              <w:jc w:val="center"/>
              <w:rPr>
                <w:rFonts w:ascii="Times-Bold" w:hAnsi="Times-Bold"/>
                <w:b/>
                <w:snapToGrid w:val="0"/>
                <w:sz w:val="24"/>
              </w:rPr>
            </w:pPr>
          </w:p>
        </w:tc>
      </w:tr>
      <w:tr w:rsidR="00D42EB3" w:rsidRPr="00981627" w14:paraId="1B3EF644" w14:textId="77777777" w:rsidTr="00981627">
        <w:trPr>
          <w:trHeight w:val="576"/>
        </w:trPr>
        <w:tc>
          <w:tcPr>
            <w:tcW w:w="2538" w:type="dxa"/>
            <w:shd w:val="clear" w:color="auto" w:fill="auto"/>
            <w:vAlign w:val="center"/>
          </w:tcPr>
          <w:p w14:paraId="0DE6DD05" w14:textId="77777777" w:rsidR="00D42EB3" w:rsidRPr="00981627" w:rsidRDefault="00D42EB3" w:rsidP="00981627">
            <w:pPr>
              <w:jc w:val="center"/>
              <w:rPr>
                <w:rFonts w:ascii="Times-Bold" w:hAnsi="Times-Bold"/>
                <w:b/>
                <w:snapToGrid w:val="0"/>
                <w:sz w:val="24"/>
              </w:rPr>
            </w:pPr>
            <w:r w:rsidRPr="00981627">
              <w:rPr>
                <w:rFonts w:ascii="Times-Bold" w:hAnsi="Times-Bold"/>
                <w:b/>
                <w:snapToGrid w:val="0"/>
                <w:sz w:val="24"/>
              </w:rPr>
              <w:t>Tug with Loaded Barge</w:t>
            </w:r>
          </w:p>
        </w:tc>
        <w:tc>
          <w:tcPr>
            <w:tcW w:w="1890" w:type="dxa"/>
            <w:shd w:val="clear" w:color="auto" w:fill="auto"/>
            <w:vAlign w:val="center"/>
          </w:tcPr>
          <w:p w14:paraId="6CB9B865" w14:textId="77777777" w:rsidR="00D42EB3" w:rsidRPr="00981627" w:rsidRDefault="00D42EB3" w:rsidP="00981627">
            <w:pPr>
              <w:jc w:val="center"/>
              <w:rPr>
                <w:rFonts w:ascii="Times-Bold" w:hAnsi="Times-Bold"/>
                <w:b/>
                <w:snapToGrid w:val="0"/>
                <w:sz w:val="24"/>
              </w:rPr>
            </w:pPr>
          </w:p>
        </w:tc>
        <w:tc>
          <w:tcPr>
            <w:tcW w:w="1890" w:type="dxa"/>
            <w:shd w:val="clear" w:color="auto" w:fill="auto"/>
            <w:vAlign w:val="center"/>
          </w:tcPr>
          <w:p w14:paraId="2BE3E1A5" w14:textId="77777777" w:rsidR="00D42EB3" w:rsidRPr="00981627" w:rsidRDefault="00D42EB3" w:rsidP="00981627">
            <w:pPr>
              <w:jc w:val="center"/>
              <w:rPr>
                <w:rFonts w:ascii="Times-Bold" w:hAnsi="Times-Bold"/>
                <w:b/>
                <w:snapToGrid w:val="0"/>
                <w:sz w:val="24"/>
              </w:rPr>
            </w:pPr>
          </w:p>
        </w:tc>
        <w:tc>
          <w:tcPr>
            <w:tcW w:w="3834" w:type="dxa"/>
            <w:shd w:val="clear" w:color="auto" w:fill="auto"/>
            <w:vAlign w:val="center"/>
          </w:tcPr>
          <w:p w14:paraId="60544098" w14:textId="77777777" w:rsidR="00D42EB3" w:rsidRPr="00981627" w:rsidRDefault="00D42EB3" w:rsidP="00981627">
            <w:pPr>
              <w:jc w:val="center"/>
              <w:rPr>
                <w:rFonts w:ascii="Times-Bold" w:hAnsi="Times-Bold"/>
                <w:b/>
                <w:snapToGrid w:val="0"/>
                <w:sz w:val="24"/>
              </w:rPr>
            </w:pPr>
          </w:p>
        </w:tc>
      </w:tr>
      <w:tr w:rsidR="00D42EB3" w:rsidRPr="00981627" w14:paraId="14174A6B" w14:textId="77777777" w:rsidTr="00981627">
        <w:trPr>
          <w:trHeight w:val="576"/>
        </w:trPr>
        <w:tc>
          <w:tcPr>
            <w:tcW w:w="2538" w:type="dxa"/>
            <w:shd w:val="clear" w:color="auto" w:fill="auto"/>
            <w:vAlign w:val="center"/>
          </w:tcPr>
          <w:p w14:paraId="597A4985" w14:textId="77777777" w:rsidR="00D42EB3" w:rsidRPr="00981627" w:rsidRDefault="00D42EB3" w:rsidP="00981627">
            <w:pPr>
              <w:jc w:val="center"/>
              <w:rPr>
                <w:rFonts w:ascii="Times-Bold" w:hAnsi="Times-Bold"/>
                <w:b/>
                <w:snapToGrid w:val="0"/>
                <w:sz w:val="24"/>
              </w:rPr>
            </w:pPr>
            <w:r w:rsidRPr="00981627">
              <w:rPr>
                <w:rFonts w:ascii="Times-Bold" w:hAnsi="Times-Bold"/>
                <w:b/>
                <w:snapToGrid w:val="0"/>
                <w:sz w:val="24"/>
              </w:rPr>
              <w:t>34m Work Boat</w:t>
            </w:r>
          </w:p>
        </w:tc>
        <w:tc>
          <w:tcPr>
            <w:tcW w:w="1890" w:type="dxa"/>
            <w:shd w:val="clear" w:color="auto" w:fill="auto"/>
            <w:vAlign w:val="center"/>
          </w:tcPr>
          <w:p w14:paraId="436363B5" w14:textId="77777777" w:rsidR="00D42EB3" w:rsidRPr="00981627" w:rsidRDefault="00D42EB3" w:rsidP="00981627">
            <w:pPr>
              <w:jc w:val="center"/>
              <w:rPr>
                <w:rFonts w:ascii="Times-Bold" w:hAnsi="Times-Bold"/>
                <w:b/>
                <w:snapToGrid w:val="0"/>
                <w:sz w:val="24"/>
              </w:rPr>
            </w:pPr>
          </w:p>
        </w:tc>
        <w:tc>
          <w:tcPr>
            <w:tcW w:w="1890" w:type="dxa"/>
            <w:shd w:val="clear" w:color="auto" w:fill="auto"/>
            <w:vAlign w:val="center"/>
          </w:tcPr>
          <w:p w14:paraId="56F50246" w14:textId="77777777" w:rsidR="00D42EB3" w:rsidRPr="00981627" w:rsidRDefault="00D42EB3" w:rsidP="00981627">
            <w:pPr>
              <w:jc w:val="center"/>
              <w:rPr>
                <w:rFonts w:ascii="Times-Bold" w:hAnsi="Times-Bold"/>
                <w:b/>
                <w:snapToGrid w:val="0"/>
                <w:sz w:val="24"/>
              </w:rPr>
            </w:pPr>
          </w:p>
        </w:tc>
        <w:tc>
          <w:tcPr>
            <w:tcW w:w="3834" w:type="dxa"/>
            <w:shd w:val="clear" w:color="auto" w:fill="auto"/>
            <w:vAlign w:val="center"/>
          </w:tcPr>
          <w:p w14:paraId="10652A5F" w14:textId="77777777" w:rsidR="00D42EB3" w:rsidRPr="00981627" w:rsidRDefault="00D42EB3" w:rsidP="00981627">
            <w:pPr>
              <w:jc w:val="center"/>
              <w:rPr>
                <w:rFonts w:ascii="Times-Bold" w:hAnsi="Times-Bold"/>
                <w:b/>
                <w:snapToGrid w:val="0"/>
                <w:sz w:val="24"/>
              </w:rPr>
            </w:pPr>
          </w:p>
        </w:tc>
      </w:tr>
    </w:tbl>
    <w:p w14:paraId="5C8E9E6C" w14:textId="77777777" w:rsidR="00D42EB3" w:rsidRDefault="00D42EB3">
      <w:pPr>
        <w:rPr>
          <w:rFonts w:ascii="Times-Bold" w:hAnsi="Times-Bold"/>
          <w:b/>
          <w:snapToGrid w:val="0"/>
          <w:sz w:val="24"/>
        </w:rPr>
      </w:pPr>
    </w:p>
    <w:p w14:paraId="66606DDF" w14:textId="77777777" w:rsidR="00B20248" w:rsidRDefault="00B20248" w:rsidP="00D42EB3">
      <w:pPr>
        <w:jc w:val="both"/>
        <w:rPr>
          <w:rFonts w:ascii="Times-Bold" w:hAnsi="Times-Bold"/>
          <w:b/>
          <w:snapToGrid w:val="0"/>
          <w:sz w:val="24"/>
        </w:rPr>
      </w:pPr>
      <w:r>
        <w:rPr>
          <w:rFonts w:ascii="Times-Bold" w:hAnsi="Times-Bold"/>
          <w:b/>
          <w:snapToGrid w:val="0"/>
          <w:sz w:val="24"/>
        </w:rPr>
        <w:t>Do You Understand?</w:t>
      </w:r>
    </w:p>
    <w:p w14:paraId="1C63FFA5" w14:textId="77777777" w:rsidR="008A2438" w:rsidRPr="00D42EB3" w:rsidRDefault="00480812" w:rsidP="00D42EB3">
      <w:pPr>
        <w:numPr>
          <w:ilvl w:val="0"/>
          <w:numId w:val="10"/>
        </w:numPr>
        <w:jc w:val="both"/>
        <w:rPr>
          <w:rFonts w:ascii="Times-Roman" w:hAnsi="Times-Roman"/>
          <w:snapToGrid w:val="0"/>
          <w:sz w:val="24"/>
        </w:rPr>
      </w:pPr>
      <w:r>
        <w:rPr>
          <w:rFonts w:ascii="Times-Roman" w:hAnsi="Times-Roman"/>
          <w:snapToGrid w:val="0"/>
          <w:sz w:val="24"/>
        </w:rPr>
        <w:t>How do the medium sized ship acoustic signatures compare to the small ship acoustic signatures? Is there a pattern?</w:t>
      </w:r>
    </w:p>
    <w:p w14:paraId="43532B8B" w14:textId="77777777" w:rsidR="00B20248" w:rsidRDefault="00B20248" w:rsidP="00D42EB3">
      <w:pPr>
        <w:jc w:val="both"/>
        <w:rPr>
          <w:rFonts w:ascii="Times-Roman" w:hAnsi="Times-Roman"/>
          <w:snapToGrid w:val="0"/>
          <w:sz w:val="24"/>
        </w:rPr>
      </w:pPr>
    </w:p>
    <w:p w14:paraId="68BA3BBA" w14:textId="77777777" w:rsidR="00D42EB3" w:rsidRDefault="00D42EB3" w:rsidP="00D42EB3">
      <w:pPr>
        <w:jc w:val="both"/>
        <w:rPr>
          <w:rFonts w:ascii="Times-Roman" w:hAnsi="Times-Roman"/>
          <w:snapToGrid w:val="0"/>
          <w:sz w:val="24"/>
        </w:rPr>
      </w:pPr>
    </w:p>
    <w:p w14:paraId="4B922C4E" w14:textId="77777777" w:rsidR="00C9357C" w:rsidRDefault="00C9357C" w:rsidP="00D42EB3">
      <w:pPr>
        <w:jc w:val="both"/>
        <w:rPr>
          <w:rFonts w:ascii="Times-Roman" w:hAnsi="Times-Roman"/>
          <w:snapToGrid w:val="0"/>
          <w:sz w:val="24"/>
        </w:rPr>
      </w:pPr>
    </w:p>
    <w:p w14:paraId="41BA8F17" w14:textId="77777777" w:rsidR="00B20248" w:rsidRDefault="00C9357C" w:rsidP="00D42EB3">
      <w:pPr>
        <w:numPr>
          <w:ilvl w:val="0"/>
          <w:numId w:val="10"/>
        </w:numPr>
        <w:jc w:val="both"/>
        <w:rPr>
          <w:rFonts w:ascii="Times-Roman" w:hAnsi="Times-Roman"/>
          <w:snapToGrid w:val="0"/>
          <w:sz w:val="24"/>
        </w:rPr>
      </w:pPr>
      <w:r>
        <w:rPr>
          <w:rFonts w:ascii="Times-Roman" w:hAnsi="Times-Roman"/>
          <w:snapToGrid w:val="0"/>
          <w:sz w:val="24"/>
        </w:rPr>
        <w:t>Would the acoustic signatures change if weight was added to each of the ships?</w:t>
      </w:r>
      <w:r w:rsidR="007152B8">
        <w:rPr>
          <w:rFonts w:ascii="Times-Roman" w:hAnsi="Times-Roman"/>
          <w:snapToGrid w:val="0"/>
          <w:sz w:val="24"/>
        </w:rPr>
        <w:t xml:space="preserve"> Explain.</w:t>
      </w:r>
    </w:p>
    <w:p w14:paraId="2D104EA2" w14:textId="77777777" w:rsidR="00C9357C" w:rsidRDefault="00C9357C" w:rsidP="002F3DDB">
      <w:pPr>
        <w:jc w:val="both"/>
        <w:rPr>
          <w:rFonts w:ascii="Times-Roman" w:hAnsi="Times-Roman"/>
          <w:snapToGrid w:val="0"/>
          <w:sz w:val="24"/>
        </w:rPr>
      </w:pPr>
    </w:p>
    <w:sectPr w:rsidR="00C9357C">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Roman">
    <w:panose1 w:val="00000500000000020000"/>
    <w:charset w:val="00"/>
    <w:family w:val="auto"/>
    <w:pitch w:val="variable"/>
    <w:sig w:usb0="E00002FF" w:usb1="5000205A" w:usb2="00000000" w:usb3="00000000" w:csb0="0000019F" w:csb1="00000000"/>
  </w:font>
  <w:font w:name="Times-Bold">
    <w:panose1 w:val="000008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5487B"/>
    <w:multiLevelType w:val="hybridMultilevel"/>
    <w:tmpl w:val="51ACC78A"/>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7217485"/>
    <w:multiLevelType w:val="hybridMultilevel"/>
    <w:tmpl w:val="9C40AB40"/>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AED1D2A"/>
    <w:multiLevelType w:val="hybridMultilevel"/>
    <w:tmpl w:val="5FAE10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21CC38F5"/>
    <w:multiLevelType w:val="singleLevel"/>
    <w:tmpl w:val="86422B00"/>
    <w:lvl w:ilvl="0">
      <w:start w:val="2"/>
      <w:numFmt w:val="decimal"/>
      <w:lvlText w:val="%1."/>
      <w:lvlJc w:val="left"/>
      <w:pPr>
        <w:tabs>
          <w:tab w:val="num" w:pos="720"/>
        </w:tabs>
        <w:ind w:left="720" w:hanging="720"/>
      </w:pPr>
      <w:rPr>
        <w:rFonts w:hint="default"/>
      </w:rPr>
    </w:lvl>
  </w:abstractNum>
  <w:abstractNum w:abstractNumId="4" w15:restartNumberingAfterBreak="0">
    <w:nsid w:val="36731C31"/>
    <w:multiLevelType w:val="hybridMultilevel"/>
    <w:tmpl w:val="B9346E94"/>
    <w:lvl w:ilvl="0">
      <w:start w:val="1"/>
      <w:numFmt w:val="decimal"/>
      <w:lvlText w:val="%1."/>
      <w:lvlJc w:val="left"/>
      <w:pPr>
        <w:ind w:left="1800" w:hanging="360"/>
      </w:pPr>
      <w:rPr>
        <w:rFonts w:ascii="Times-Roman" w:hAnsi="Times-Roman" w:hint="default"/>
        <w:b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15:restartNumberingAfterBreak="0">
    <w:nsid w:val="3A0762FE"/>
    <w:multiLevelType w:val="singleLevel"/>
    <w:tmpl w:val="0409000F"/>
    <w:lvl w:ilvl="0">
      <w:start w:val="4"/>
      <w:numFmt w:val="decimal"/>
      <w:lvlText w:val="%1."/>
      <w:lvlJc w:val="left"/>
      <w:pPr>
        <w:tabs>
          <w:tab w:val="num" w:pos="360"/>
        </w:tabs>
        <w:ind w:left="360" w:hanging="360"/>
      </w:pPr>
      <w:rPr>
        <w:rFonts w:hint="default"/>
      </w:rPr>
    </w:lvl>
  </w:abstractNum>
  <w:abstractNum w:abstractNumId="6" w15:restartNumberingAfterBreak="0">
    <w:nsid w:val="4AD1793F"/>
    <w:multiLevelType w:val="hybridMultilevel"/>
    <w:tmpl w:val="A5AAEA54"/>
    <w:lvl w:ilvl="0">
      <w:start w:val="1"/>
      <w:numFmt w:val="decimal"/>
      <w:lvlText w:val="%1."/>
      <w:lvlJc w:val="left"/>
      <w:pPr>
        <w:ind w:left="1800" w:hanging="360"/>
      </w:pPr>
      <w:rPr>
        <w:rFonts w:ascii="Times-Roman" w:hAnsi="Times-Roman" w:hint="default"/>
        <w:b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 w15:restartNumberingAfterBreak="0">
    <w:nsid w:val="4BE72E1F"/>
    <w:multiLevelType w:val="hybridMultilevel"/>
    <w:tmpl w:val="C6F421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65CF0B48"/>
    <w:multiLevelType w:val="singleLevel"/>
    <w:tmpl w:val="D9BCC44C"/>
    <w:lvl w:ilvl="0">
      <w:start w:val="12"/>
      <w:numFmt w:val="decimal"/>
      <w:lvlText w:val="%1."/>
      <w:lvlJc w:val="left"/>
      <w:pPr>
        <w:tabs>
          <w:tab w:val="num" w:pos="720"/>
        </w:tabs>
        <w:ind w:left="720" w:hanging="720"/>
      </w:pPr>
      <w:rPr>
        <w:rFonts w:hint="default"/>
      </w:rPr>
    </w:lvl>
  </w:abstractNum>
  <w:abstractNum w:abstractNumId="9" w15:restartNumberingAfterBreak="0">
    <w:nsid w:val="73205F83"/>
    <w:multiLevelType w:val="singleLevel"/>
    <w:tmpl w:val="F7062784"/>
    <w:lvl w:ilvl="0">
      <w:start w:val="1"/>
      <w:numFmt w:val="decimal"/>
      <w:lvlText w:val="%1."/>
      <w:lvlJc w:val="left"/>
      <w:pPr>
        <w:tabs>
          <w:tab w:val="num" w:pos="720"/>
        </w:tabs>
        <w:ind w:left="720" w:hanging="720"/>
      </w:pPr>
      <w:rPr>
        <w:rFonts w:hint="default"/>
      </w:rPr>
    </w:lvl>
  </w:abstractNum>
  <w:num w:numId="1">
    <w:abstractNumId w:val="8"/>
  </w:num>
  <w:num w:numId="2">
    <w:abstractNumId w:val="3"/>
  </w:num>
  <w:num w:numId="3">
    <w:abstractNumId w:val="9"/>
  </w:num>
  <w:num w:numId="4">
    <w:abstractNumId w:val="5"/>
  </w:num>
  <w:num w:numId="5">
    <w:abstractNumId w:val="2"/>
  </w:num>
  <w:num w:numId="6">
    <w:abstractNumId w:val="7"/>
  </w:num>
  <w:num w:numId="7">
    <w:abstractNumId w:val="0"/>
  </w:num>
  <w:num w:numId="8">
    <w:abstractNumId w:val="4"/>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248"/>
    <w:rsid w:val="00147D70"/>
    <w:rsid w:val="001E3930"/>
    <w:rsid w:val="002818EB"/>
    <w:rsid w:val="002F3DDB"/>
    <w:rsid w:val="00351EAB"/>
    <w:rsid w:val="0038008E"/>
    <w:rsid w:val="00447B49"/>
    <w:rsid w:val="004578BF"/>
    <w:rsid w:val="00480812"/>
    <w:rsid w:val="004C0B70"/>
    <w:rsid w:val="004D419C"/>
    <w:rsid w:val="00526F84"/>
    <w:rsid w:val="005909F4"/>
    <w:rsid w:val="005E11FB"/>
    <w:rsid w:val="00692DFF"/>
    <w:rsid w:val="006C6CB5"/>
    <w:rsid w:val="007152B8"/>
    <w:rsid w:val="008A2438"/>
    <w:rsid w:val="009746D8"/>
    <w:rsid w:val="00981627"/>
    <w:rsid w:val="00A97DC0"/>
    <w:rsid w:val="00B20248"/>
    <w:rsid w:val="00BC07F0"/>
    <w:rsid w:val="00C03CBB"/>
    <w:rsid w:val="00C0462A"/>
    <w:rsid w:val="00C31503"/>
    <w:rsid w:val="00C9357C"/>
    <w:rsid w:val="00CC45E9"/>
    <w:rsid w:val="00D26875"/>
    <w:rsid w:val="00D350C2"/>
    <w:rsid w:val="00D42EB3"/>
    <w:rsid w:val="00DC5D0D"/>
    <w:rsid w:val="00EE3E85"/>
    <w:rsid w:val="00FE4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25287"/>
  <w15:chartTrackingRefBased/>
  <w15:docId w15:val="{7F14A91A-EFBB-C54C-A3F2-DB25A659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 w:type="table" w:styleId="TableGrid">
    <w:name w:val="Table Grid"/>
    <w:basedOn w:val="TableNormal"/>
    <w:uiPriority w:val="59"/>
    <w:rsid w:val="00D42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Kimberly Chan</dc:creator>
  <cp:keywords/>
  <cp:lastModifiedBy>Justin Clark</cp:lastModifiedBy>
  <cp:revision>2</cp:revision>
  <dcterms:created xsi:type="dcterms:W3CDTF">2020-12-16T15:22:00Z</dcterms:created>
  <dcterms:modified xsi:type="dcterms:W3CDTF">2020-12-16T15:22:00Z</dcterms:modified>
</cp:coreProperties>
</file>